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postrachem, Ty, moja ucieczko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postrachem, Ty, moja ucieczko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dla mnie postrachem. Ty jesteś moją nadzieją w dniu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bądźże mi na postrach; tyś nadzieja moja w dzień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bądźże mi ty na strach, nadzieja moja ty w dzień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dla mnie postrachem, Ty, moja ucieczko w dniu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postrachem, Ty, moja ucieczko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dla mnie postrachem. Ty jesteś moim schronieniem w dniu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dla mnie postrachem. Ty jesteś moją ucieczką w dniu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trwogi przyczyną; Ty, moja obrono w dzień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Бережіть ваші душі і не носіть тягарі в дні суботи і не виходьте брамами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stań się moim strachem! Ty jesteś moją obroną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się dla mnie czymś przerażającym. Tyś moim schronieniem w dniu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2024-05-21T11:48:56Z</dcterms:modified>
</cp:coreProperties>
</file>