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9"/>
        <w:gridCol w:w="2026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obudziłem się* i zauważyłem, że miałem słodki sen.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2024-04-26T11:52:59Z</dcterms:modified>
</cp:coreProperties>
</file>