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zapewnił mu stałe utrzymanie, z którego ten korzystał codziennie aż do śmierci, przez wszystkie pozostałe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utrzymanie zapewniono mu dzienną porcję przez króla Babilonu aż do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naznaczony, obrok ustawiczny dawano mu od króla Babilońskiego na każdy dzień aż do śmierci jego,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strawa jego, strawa ustawiczna, dawana mu była od króla Babilońskiego, ustanowiona na każdy dzień, aż do dnia śmierci jego,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życia,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babiloński zapewnił mu na stałe utrzymanie na każdy dzień aż do dnia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przyznał mu stałe, codzienne utrzymanie aż do śmierci –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babiloński zapewnił mu stałe utrzymanie przez wszystkie dni 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Utrzymanie - i to utrzymanie stałe - miał zapewnione ze strony króla babilońskiego na każdy dzień (aż do dnia jego śmierci) przez cały okres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приписане постійно давалося йому від царя Вавилону з дня на день, аж до дня, в якому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króla Babelu zostało mu dane jego utrzymanie, utrzymanie stałe; dzienna potrzeba w swoim dniu, aż do dnia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przydział był stałym przydziałem dawanym od króla Babilonu, codzienną należnością,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2024-05-21T09:07:56Z</dcterms:modified>
</cp:coreProperties>
</file>