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się ucieczką, synowie Beniamina, spośród Jerozolimy!* A w Tekoa** zadmijcie w róg! A na Bet-Hakerem*** wznieście znak,**** gdyż nieszczęście wyziera z północy i wielka zagłada!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Tekoa, ok. 15 km na pd od Jerozolimy.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Bet-Hakerem, </w:t>
      </w:r>
      <w:r>
        <w:rPr>
          <w:rtl/>
        </w:rPr>
        <w:t>הַּכֶרֶם ּבֵית</w:t>
      </w:r>
      <w:r>
        <w:rPr>
          <w:rtl w:val="0"/>
        </w:rPr>
        <w:t xml:space="preserve"> (bet hakkerem), być może Ain Karim 5 km na wsch od Jerozolimy l. Ramat Rahel, ok. 3 km na pd od Jerozolimy, gdzie Jehojakim zbudował twierdzę wzmiankowaną w &lt;x&gt;300 22:13-19&lt;/x&gt;; &lt;x&gt;300 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znak, </w:t>
      </w:r>
      <w:r>
        <w:rPr>
          <w:rtl/>
        </w:rPr>
        <w:t>מַׂשְאֵת</w:t>
      </w:r>
      <w:r>
        <w:rPr>
          <w:rtl w:val="0"/>
        </w:rPr>
        <w:t xml:space="preserve"> (mas’et). W Listach z Lakisz odnosi się do sygnału ogniowego, &lt;x&gt;300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2024-05-06T00:39:37Z</dcterms:modified>
</cp:coreProperties>
</file>