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1"/>
        <w:gridCol w:w="1555"/>
        <w:gridCol w:w="6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wzięłaś twe wzorzyste szaty i okrywałaś ich, i moją oliwę i moje kadzidło kładłaś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2024-05-21T03:47:23Z</dcterms:modified>
</cp:coreProperties>
</file>