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obnażono twe zło? Teraz ty poczuj wzgardę ze strony córek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otaczających je córek filistyńskich!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odkryta twoja niegodziwość; jak za czasu twojego pohańbienia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doznanego 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Syrii i wszystkich, którzy są dokoła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Filistynów, które tobą gardzą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była objawiona złość twoja, jako za czasu oblężenia od córek Syryjskich, i wszystkich, którzy są około nich, córek Filistyńskich, które cię niszczyły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odkryto złość twoję, jako tego czasu na urąganie córek Syryjskich i wszytkich w okolicy twojej córek Palestyńskich, które cię okrążają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hańba twoja nie została odkryta? Podobnie jak ona jesteś teraz pośmiewiskiem dla córek Edomu i wszystkich, którzy mieszkają dokoła, dla córek filistyńskich, które tobą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złość twoją? Teraz jesteś - jak ona - przedmiotem szyderstwa córek edomskich i wszystkich twoich sąsiadów i wszystkich córek filistyńskich, które teraz wokoło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nieprawość? Podobnie teraz jesteś hańbą dla córek Edomu i wszystkich jego sąsiadów, córek filistyńskich, które cię lekceważą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odsłonięto twojej nieprawości? Teraz ty jesteś pośmiewiskiem dla córek Edomu, wszystkich jego sąsiadów i córek filistyńskich, które wszędzie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podłość? Podobnie ty jesteś teraz pośmiewiskiem dla córek Aramu i dla wszystkich twoich sąsiadów, dla córek filistyńskich, które lekceważą cię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się objawiła twoja niecność, to ty byłaś pośmiewiskiem dla córek Aramu i córek pelisztyńskich, które ci zewsząd urągały.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została odsłonięta twoja niegodziwość, tak jak w czasie zniewagi ze strony córek Syrii oraz wszystkich dookoła niej, córek Filistynów, które zewsząd traktowały cię z 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2024-05-17T17:13:13Z</dcterms:modified>
</cp:coreProperties>
</file>