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swoich drogach i doznasz upokorzenia, gdy weźmiesz swoje siostry, te większe od ciebie do tych mniejszych od ciebie, i dam ci je za córki – lecz nie z twego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Wspomnisz wtedy swoje czyny i to cię upokorzy; gdy przyjrzysz się swym siostrom, większym oraz mniejszym, i gdy dam ci twe siostry za córki — lecz nie z 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wspomnisz swoje drogi i zawstydzisz się, gdy przyjmiesz swoje siostry, starsze i młodsze od ciebie, i dam ci je za córki, ale nie według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drogi twoje, i zawstydzisz się, gdy przyjmiesz siostry twoje starsze nad cię, i młodsze niż ty, i dam ci je za córki, ale nie według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drogi twoje, i zasromasz się, gdy weźmiesz siostry twoje starsze ciebie, z młodszemi twemi, a dam ci je za córki, ale nie z 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ze swej strony wspomnisz swoje postępowanie i zawstydzisz się, kiedy przyjąwszy siostry twoje tak starsze, jak i młodsze od ciebie, dam ci je za córki, choć nie ze względu na zawarte z tobą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swoim postępowaniu, i zawstydzisz się, gdy wezmę twoje siostry, zarówno starsze jak i młodsze od ciebie, i dam ci je za córki, lecz nie na mocy przymierza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 swe postępowanie i zawstydzisz się, gdy przyjmiesz swe siostry, starsze od ciebie i młodsze od ciebie. Dam ci je za córki, ale nie ze względu na twoje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przypomnisz sobie swoje postępowanie i zawstydzisz się, gdy wezmę od ciebie twoje siostry, starsze i młodsze, i dam ci je za córki, ale nie na mocy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 wtedy swoje postępowanie i zawstydzisz się, gromadząc swe siostry starsze od ciebie, wraz z młodszymi od ciebie, gdy dam ci je za córki, wszakże nie ze względu na twoje Przymierze [ze mną].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згадаєш твою дорогу і будеш збещещена коли ти приймеш твоїх сестер, що старші від тебе, з тими, що молодші від тебе, і Я дам їх тобі на збудовання і не від твого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wspomnisz twoje postępki i się powstydzisz. Przygarniesz twoje starsze siostry do młodszych od ciebie, gdy ci je oddam za córki; choć nie z mocy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swoje drogi, i poczujesz się upokorzona, przyjmując swe siostry, zarówno starsze od ciebie, jak i młodsze od ciebie, i dam ci je jako córki, lecz nie ze względu na twoje przymierzeʼ.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20:43&lt;/x&gt;; &lt;x&gt;330 36:31-32&lt;/x&gt;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2024-05-17T14:11:07Z</dcterms:modified>
</cp:coreProperties>
</file>