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Rozbijał ich twierdze* i pustoszył ich miasta, i niszczył ziemię z tym, co ją napełnia, głosem swojego ryku.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Dobierał się do ich warowni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pustoszył całe miasta. Zamierał kraj i wszystko, co w nim, gdy rykiem się zapowiadał.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 ich pałace i pustoszył ich miasta tak, że ziemia i to, co ją napełnia, stały się spustoszone od jego głośnego ryku.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Poburzył też pałace ich, i miasta ich spustoszył, tak, iż i ziemia i pełność jej od głosu ryku jego spustoszała.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nauczył się wdowy czynić a miasta ich w pustynie obracać i spustoszona jest ziemia i napełnienie jej od głosu ryku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Napadało na ich pałace, niszczyło ich miasta. Kraj i to, co go napełnia, ogarniało przerażenie na głos jego ryku.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 ich pałace i plądrował ich miasta, tak, że przerażony był kraj i co w nim było, z powodu donośnego jego ryku.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 ich pałace i pustoszył miasta. Drżał kraj i to, co go napełnia, od głosu jego ryku.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 ich pałace i pustoszył miasta. Przerazili się mieszkańcy kraju, słysząc jego ryk.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Rozwalało ich twierdze i ich miasta burzyło. Niszczał kraj i to, co go napełnia, od jego głośnego ryku.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пасся у своїй сміливості і спустошив їхні міста і знищив землю і її повноту голосом свого ричання.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 ich bezbronne krainy oraz burzył ich miasta. Zatem przed głośnym jego rykiem spustoszała i ziemia, i to,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jego wieże mieszkalne, i pustoszył ich miasta, tak iż ziemia została spustoszona, i napełnił ją odgłosem swego ryku.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Burzył ich twierdze, za BHS, </w:t>
      </w:r>
      <w:r>
        <w:rPr>
          <w:rtl/>
        </w:rPr>
        <w:t>אַרְמְ  נֹותֵיהֶם ־ וַּיָרֹעַ</w:t>
      </w:r>
      <w:r>
        <w:rPr>
          <w:rtl w:val="0"/>
        </w:rPr>
        <w:t xml:space="preserve"> , por. G: wykorzystywał ich zuchwalstwo, ἐνέμετο τῷ θράσει. Wg MT: rozpoznawał ich wdowy, lub: obcował z wdowami po nich, </w:t>
      </w:r>
      <w:r>
        <w:rPr>
          <w:rtl/>
        </w:rPr>
        <w:t>וַּיֵדַע אַלְמְנֹותָיו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2024-05-11T17:08:20Z</dcterms:modified>
</cp:coreProperties>
</file>