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tacy, którzy obcują z żonami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zmuszają do stosunków kobiety w okresie miesiączki!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odkrywa się nagość ojca, w tobie hańbią oddaloną z powodu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ojcowską syn odkrywa w tobie, a oddalone dla nieczystości gwałcą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Sromotę ojcowską odkrywali w tobie, sprosność miesiącznice poniżali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gwałt zadaje się kobiecie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odsłania się nagość ojca, u ciebie obcuje się z kobietą w stanie jej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ojca. U ciebie gwałcą kobietę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mężczyźni cudzołożą z żonami swoich ojców. U ciebie współżyje się z kobietą, gdy ma miesiączkę.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odkrywa się nagość ojca, u ciebie zadaje się gwałt tej, która jest dotknięta miesięczną zmazą.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Сором батька відкрили в тобі і відставлену в нечистотах в тобі впокорили.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odkrywano srom ojca i wśród ciebie gwałcono odosobnioną 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odsłaniano nagość ojca; w tobie upokarzano niewiastę nieczystą w jej menstruacji.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2024-05-17T01:15:30Z</dcterms:modified>
</cp:coreProperties>
</file>