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człowiek prawy odwróci się od swojej prawości i zacznie żyć niegodziwie, tak że będę musiał położyć temu kres i doprowadzić do jego śmierci dlatego, że go nie przestrzegłeś, gdy trwał w grzechu, to on wprawdzie umrze — i nie będzie brało się pod uwagę okresu, gdy żył sprawiedliwie —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się odwrócił sprawiedliwy od sprawiedliwości swojej, a czyniłby nieprawość, a Jabym położył zawadę przed nim, i takby umarł, a tybyś go nie napomniał: w grzechu swym umrze, a nie przyjdą na pamięć sprawiedliwości jego, które czynił, lecz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sprawiedliwy odstąpił od swej prawości i dopuścił się grzechu, i gdybym zesłał na niego jakieś doświadczenie, to on umrze, bo go nie upomniałeś, z powodu jego grzechu; sprawiedliwości, którą czynił, nie będzie mu się pamiętać, ciebie jednak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bezprawie - a Ja doprowadzę go do upadku i on umrze, to jeżeli nie ostrzeżesz go, wtedy on umrze z powodu swojej winy, i nie będzie się pamiętało jego sprawiedliwych czynów, których dokonał, lecz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popełni bezprawie – poddałem go próbie – to on umrze. Ponieważ nie ostrzegłeś go przed jego grzechem, więc umrze i nie będzie się pamiętać jego sprawiedliwości, którą czynił,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w sposób prawy i dopuści się bezprawia, gdy zostanie przeze Mnie poddany próbie, wówczas umrze. Jeślibyś go nie upomniał, gdy trwał w swoim grzechu, umrze i nie będzie się pamiętać o jego prawych uczynkach, ale to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popełni nieprawość, gdyż poddałem go próbie, on umrze. Jeślibyś go nie upomniał, [gdy trwał] w swoim grzechu, umrze i nie będzie się liczyć jego sprawiedliwości, którą pełnił,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sprawiedliwy odwrócił się od swojej sprawiedliwości i pełnił bezprawie, a potem Ja położę przed nim przeszkodę, tak, aby umarł; jeśli go wtedy nie ostrzeżesz on zginie wskutek swojej winy i nie będą wspomniane uczynki sprawiedliwości, które pełnił; jednak w twej ręce będę poszukiwał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prawy odwraca się od swej prawości i popełnia niesprawiedliwość, a ja położę przed nim przyczynę potknięcia, to on umrze, gdyż go nie ostrzegłeś. Umrze za swój grzech i nie będzie się pamiętać jego prawych czynów, których dokonał,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2024-05-14T07:34:38Z</dcterms:modified>
</cp:coreProperties>
</file>