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w Nowy Rok, w dziesiątym (dniu) miesiąca, w czternastym roku po tym, jak rozbito miasto, dokładnie w tym dniu,* była na mnie** ręka JAHWE i zaprowadził mnie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w Nowy Rok, dziesiątego dnia miesiąca, w czternastym roku po zdobyciu miasta, dokładnie tego dnia, spoczęła na mnie ręka JAHWE. Zaprowadził mnie On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dwudziestym piątym roku naszego wygnania, na początku roku,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czternaście lat po zburzeniu miasta, w tym właśnie dniu spoczęła na mnie ręka JAHWE i zaprowadził mnie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i piątego roku zaprowadzenia naszego, na początku roku, dziesiątego dnia miesiąca, czternastego roku po zburzeniu miasta, tegoż prawie dnia była nademną ręka Pańska, a przywiódł mię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i piątego roku zaprowadzenia naszego, na początku roku, dziesiątego dnia miesiąca, czternastego roku potym, jako zburzone jest miasto, tegoż samego dnia zstała się nade mną ręka PAńska i przywiódł mię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z początkiem roku, w dziesiątym dniu miesiąca, w czternaście lat po zdobyciu miasta, właśnie tego dnia spoczęła na mnie ręka Pana, i zaprowadził mnie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w pierwszym miesiącu, dziesiątego dnia tego miesiąca, w czternastym roku po zdobyciu miasta, w tym właśnie dniu spoczęła na mnie ręka Pana i przeniósł mnie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na początku roku, w dziesiątym dniu miesiąca, czternaście lat po zburzeniu miasta, w tym właśnie dniu spoczęła na mnie ręka JAHWE i tam mnie wprowadziła.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w dziesiątym dniu pierwszego miesiąca, czternaście lat po zburzeniu miasta, w tym właśnie dniu spoczęła na mnie ręka JAHWE. I wprowadził mnie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na początku roku, w dziesiątym [dniu] miesiąca, czternaście lat po zburzeniu miasta, w tym właśnie dniu spoczęła na mnie ręka Jahwe i zaprowadził mię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двадцять пятому році нашого полону, в першому місяці, в десятому (дні) місяця, в сорок осьмому році після забрання міста, в тому дні на мені була господня рука і вона повела мене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piątego roku naszego uprowadzenia, na początku roku, dziesiątego dnia miesiąca, czternastego roku po zburzeniu miasta, tego właśnie dnia tknęła mnie ręka WIEKUISTEGO oraz mnie poprowadził.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na początku roku, w dziesiątym dniu miesiąca, w czternastym roku po zdobyciu miasta, tego samego dnia spoczęła na mnie ręka JAHWE, tak iż zaprowadził mnie na to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19 kwietnia 573 r. p. Chr. (&lt;x&gt;330 40:1&lt;/x&gt;L.), (2) 22 października 573 r. p. Chr., na Nowy Rok, por. &lt;x&gt;30 25:10&lt;/x&gt;; &lt;x&gt;330 46:17&lt;/x&gt;.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3:14&lt;/x&gt;; &lt;x&gt;330 8:1&lt;/x&gt;; &lt;x&gt;330 37:1&lt;/x&gt;; &lt;x&gt;330 40:1&lt;/x&gt;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2024-05-21T13:15:02Z</dcterms:modified>
</cp:coreProperties>
</file>