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przysionek bramy: osiem łokci;* a jego pilastry: dwa łokcie;** a przysionek bramy był od (strony)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4,24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1,06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2024-05-21T14:21:54Z</dcterms:modified>
</cp:coreProperties>
</file>