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Cyrusa, króla perskiego, Danielowi, któremu nadano imię Belteszasar, zostało objawione Słowo. Słowo to jest prawdziwe, a zastęp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wielki. Daniel rozważał to Słowo i w widzeniu otrzymał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Cyrusa, króla Persji, zostało objawione słowo Danielowi, któremu nadano imię Belteszassar;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było prawdziwe i zamierzony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długi. Zrozumiał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bo otrzymał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 objawione było słowo Danijelowi, którego imię nazwano Baltazar; a to słowo było prawdziwe, i czas zamierzony długi; i zrozumiał ono słowo, bo wziął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Perskiego, objawione jest słowo Danielowi, przezwiskiem Baltazar, a słowo prawdziwe i moc wielka, i wyrozumiał mowę: bo wyrozumienia potrzeba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króla perskiego, Cyrusa, Danielowi, któremu nadano imię Belteszassar, zostało objawione słowo, słowo niezawodne: wielka wojna. On przeniknął słowo i zrozumiał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Cyrusa, króla perskiego, objawiło się słowo Danielowi, zwanemu Baltazarem. To słowo jest prawdziwe, a treścią jego wielki ucisk. I zważał na słowo, a w 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perskiego, zostało objawione słowo Danielowi, któremu nadano imię Belteszassar. Było ono prawdziwe i zapowiadało wielką wojnę. On zaś zastanowił się nad słowem i zrozumiał je dzięki otrzymanej wizji.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zostało objawione słowo Danielowi, którego imię brzmi Belteszassar. Słowo to jest prawdziwe i zapowiada wielki ucisk. Starał się je zrozumieć i w widzeniu zostało mu objawione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Persów, zostało objawione słowo Danielowi, którego nazywano imieniem Belteszaccar. Słowo to jest prawdą i zwiastuje wielki trud. Rozważał on słowo i zrozumienie zostało mu [dane]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Кира царя персів Даниїлові, якого прозвано іменем Валрасар, було обявлене слово, і слово правдиве, і йому дано велику силу і розум в видінні.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Koresza, perskiego króla, objawiło się słowo Danielowi, którego imię nazwano Baltazar; to słowo prawdziwe, a ten, co wyrusza jest wielki. Nadto zrozumiał to słowo, bo w 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objawiona została pewna sprawa Danielowi, któremu nadano imię Belteszaccar; sprawa ta była prawdziwa, a wiązała się z wielkim bojem. I zrozumiał tę sprawę, i osiągnął zrozumienie tego, co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2024-04-29T18:48:01Z</dcterms:modified>
</cp:coreProperties>
</file>