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Nebukadnesar zbudował posąg ze złota, sześćdziesiąt łokci wysoki, sześć łokci szeroki,** i postawił go na równinie Dura w prowincji babilońskiej.</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Nebukadnesar zbudował posąg ze złota.</w:t>
            </w:r>
            <w:r>
              <w:rPr>
                <w:rFonts w:ascii="Times New Roman" w:eastAsia="Times New Roman" w:hAnsi="Times New Roman" w:cs="Times New Roman"/>
                <w:noProof w:val="0"/>
                <w:sz w:val="24"/>
              </w:rPr>
              <w:t xml:space="preserve"> Mierzył on sześćdziesiąt łokci wysokości i sześć łokci szerokości.</w:t>
            </w:r>
            <w:r>
              <w:rPr>
                <w:rFonts w:ascii="Times New Roman" w:eastAsia="Times New Roman" w:hAnsi="Times New Roman" w:cs="Times New Roman"/>
                <w:noProof w:val="0"/>
                <w:sz w:val="24"/>
              </w:rPr>
              <w:t xml:space="preserve"> Ustawił go na równinie Dura, w prowincji babilońskiej.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Król Nabuchodonozor wykonał złoty posąg o wysokości sześćdziesięciu łokci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szerokości sześciu łokci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postawił go na równinie Dura w prowincji Babilonu.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Nabuchodonozor król uczynił obraz złoty, którego wysokość była na sześćdziesiąt łokci, a szerokość jego na sześć łokci, i postawił go na polu Dura w krainie Babilońskiej.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Nabuchodonozor król uczynił bałwan złoty na wzwyż sześćdziesiąt łokiet, a na szerzą sześć łokiet i postawił ji na polu Dura krainy Babilońskiej.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Król Nabuchodonozor sporządził złoty posąg wysokości sześćdziesięciu łokci i szerokości sześciu łokci i kazał go ustawić na równinie Dura w prowincji babilońskiej.</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Nebukadnesar kazał zrobić posąg ze złota, sześćdziesiąt łokci wysokości, sześć łokci szerokości, i postawił go na równinie Dura w prowincji babilońskiej.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Nebukadnessar sporządził złoty posąg wysokości sześćdziesięciu łokci i szerokości sześciu łokci. Postawił go na równinie Dura w prowincji babilońskiej.</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Nabuchodonozor kazał ulać posąg ze złota. Miał on sześćdziesiąt łokci wysokości i sześć łokci szerokości. Postawił go na równinie Dura w prowincji Babilonu.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Nebukadnezar wykonał statuę ze złota. Miała ona sześćdziesiąt łokci wysokości i sześć łokci szerokości. Postawił ją na równinie Dura w prowincji babilońskiej.</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Вісімнадцятого року Навуходоносор цар зробив золоту подобу, її висота шістдесять ліктів, її широта шість ліктів, і він її поставив на рівнині Деїри в країні Вавилону.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Król Nabukadnecar uczynił też obraz ze złota, którego wysokość wynosiła sześćdziesiąt łokci, a jego szerokość sześć łokci, oraz postawił go w babilońskiej krainie, na równinie Dura.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Król Nebukadneccar wykonał złoty posąg; wysokość jego wynosiła sześćdziesiąt łokci, a szerokość sześć łokci. Postawił go na równinie Dura w prowincji babilońskiej.</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G: W roku osiemnastym króla Nabuchodonozora, gdy zarządzał on miastami i okręgami i wszystkimi, którzy mieszkają na ziemi od Indii aż do Etiopii, zbudował on wizerunek, ἔτους ὀκτωκαιδεκάτου Ναβουχοδονοσορ βασιλεὺς διοικῶν πόλεις καὶ χώρας καὶ πάντας τοὺς κατοικοῦντας ἐπὶ τῆς γῆς ἀπὸ Ινδικῆς ἕως Αἰθιοπίας ἐποίησεν εἰκόνα. Rok osiemnasty byłby rokiem zburzenia Jerozolimy, 586 r. p. Chr. (zob. &lt;x&gt;120 25:8&lt;/x&gt;).</w:t>
      </w:r>
    </w:p>
  </w:footnote>
  <w:footnote w:id="3">
    <w:p>
      <w:pPr>
        <w:pStyle w:val="FootnoteText"/>
      </w:pPr>
      <w:r>
        <w:rPr>
          <w:rStyle w:val="FootnoteReference"/>
        </w:rPr>
        <w:t>2)</w:t>
      </w:r>
      <w:r>
        <w:t xml:space="preserve"> </w:t>
      </w:r>
      <w:r>
        <w:t>Tj. 27 m wysokości i 2,7 m szerokości.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2024-05-16T21:36:10Z</dcterms:modified>
</cp:coreProperties>
</file>