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Nebukadnesar do drzwi pieca płonącego ogniem, odezwał się i powiedział: Szadraku, Meszaku i Abed-Nego, słudzy Boga Najwyższego: Wyjdźcie i przyjdźcie (tutaj)! Wówczas Szadrak, Meszak i Abed-Nego wyszli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zbliżył się do drzwi rozpalonego pieca. Zawołał: Szadraku, Meszaku i Abed-Nego, słudzy Najwyższego Boga, wyjdźcie! Podejdźcie tutaj! I wtedy Szadrak, Meszak i Abed-Nego wyszli spośród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Nabuchodonozor do otworu pieca rozpalonego ogniem i powiedział: Szadraku, Meszaku i Abed-Nego, słudzy Najwyższego Boga, wyjdźcie i przyjdźcie tutaj. Wyszli więc Szadrak, Meszak i Abed-Nego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Nabuchodonozor do czeluści pieca ogniem pałającego, rzekł mówiąc: Sadrachu, Mesachu i Abednegu, słudzy Boga najwyższego! wynijdźcie, a przyjdźcie sam; i wyszli Sadrach, Mesach i Abednego z pośrodku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Nabuchodonozor do drzwi pieca ognia pałającego i rzekł: Sydrachu, Misachu i Abdenagu, słudzy Boga wysokiego, wynidźcie a przydźcie. I natychmiast wyszli Sydrach, Misach i Abdenago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Panie, Boże naszych przodków, i pełen chwały; imię Twoje jest błogosławione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zbliżył się do otworu rozpalonego pieca ognistego, odezwał się i rzekł: Szadrachu, Meszachu i Abed-Nego, słudzy Boga Najwyższego: Wyjdźcie i przyjdźcie tutaj! Na to Szadrach, Meszach i Abed-Nego wyszli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Nebukadnessar zbliżył się do otworu płonącego pieca i zawołał: Szadraku, Meszaku, Abed-Nego, słudzy Najwyższego Boga, wyjdźcie i chodźcie tutaj. Wtedy Szadrak, Meszak i Abed-Nego wyszli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„Błogosławiony i godzien uwielbienia jesteś, Panie, Boże ojców naszych, Twoje imię jest godne chwały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godzien chwały jesteś, Panie, Boże ojców naszych, a Imię Twoje niech będzie wysławiane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є Ти, Господи Боже наших батьків, і хвалигідний, і прослави гідне твоє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Nabukadnecar podszedł do czeluści pieca pałającego ogniem oraz powiedział, mówiąc: Szaraku, Meszaku i Abedne – słudzy najwyższego Boga! Wyjdźcie i przyjdźcie! Więc Szarak, Meszak i Abedne wyszli ze środka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Nebukadneccar zbliżył się do drzwi rozpalonego pieca ognistego. Odezwał się, mówiąc: ”Szadrachu, Meszachu i Abed-Nego, słudzy Boga Najwyższego, wyjdźcie i podejdźcie tutaj! ” Wtedy Szadrach, Meszach i Abed-Nego wyszli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2024-05-16T14:50:11Z</dcterms:modified>
</cp:coreProperties>
</file>