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Chaldejczycy i przepowiadacze, a ja opowiedziałem sen wobec nich, ale z jego wykładem nie zapoznali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mędrcy chaldejscy i jasnowidze, a ja im opowiedziałem mój sen. Oni jednak nie potrafili mi go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żyłem spokojnie w swoim domu i rozkwitałem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Nabuchodonozor żyjąc w pokoju w domu moim, i kwitnąc na pałacu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przychodzili wieszczkowie, czarnoksiężnicy, Chaldejczycy i praktykarze, i powiedziałem sen przed nimi, a wykładu jego nie pokazali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się, więc tłumaczący sny, wróżbici, Chaldejczycy i astrologowie. Opowiedziałem im sen, ale nie mogli mi podać jego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wróżbici, czarownicy, Chaldejczycy i astrologowie, i opowiedziałem im sen; lecz nie podali mi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więc tłumacze snów, wróżbici, Chaldejczycy i astrologowie, ja zaś opowiedziałem im sen, ale oni nie mogli mi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wszyscy wróżbici, magowie, chaldejczycy i astrologowie, opowiedziałem im sen, ale oni nie potrafili powiedzieć, co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tedy magowie, wróżbiarze, Chaldejczycy i astrologowie. Ja opowiedziałem im sen, ale oni nie potrafili mi dać jego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Навуходоносор був в моїм домі в добробуті і в процвітанні.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Nabukadnecar, żyjąc w pokoju w moim domu i kwitnąc w moim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Nebukadneccar, zażywałem spokoju w swoim domu i pomyślności w mym pałacu.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2024-05-09T05:12:37Z</dcterms:modified>
</cp:coreProperties>
</file>