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Trąba do twych dziąseł!* Jakby orzeł** *** nad domem JHWH!**** Ponieważ przestąpili moje przymierze, przekroczyli moje Prawo!*****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Trąba do twych dziąseł, </w:t>
      </w:r>
      <w:r>
        <w:rPr>
          <w:rtl/>
        </w:rPr>
        <w:t>אֶל־חִּכְָך ׁשֹפָר</w:t>
      </w:r>
      <w:r>
        <w:rPr>
          <w:rtl w:val="0"/>
        </w:rPr>
        <w:t xml:space="preserve"> : wg G: Na łono ich jak ziemia, εἰς κόλπον αὐτῶν ὡς γῆ. Być może, po em.: Bóg czeka jak lwię, hbr. </w:t>
      </w:r>
      <w:r>
        <w:rPr>
          <w:rtl/>
        </w:rPr>
        <w:t>אֵל חֹךּכַּכְפִיר</w:t>
      </w:r>
      <w:r>
        <w:rPr>
          <w:rtl w:val="0"/>
        </w:rPr>
        <w:t xml:space="preserve"> , zob. &lt;x&gt;290 30:18&lt;/x&gt;; &lt;x&gt;350 6:9&lt;/x&gt; oraz &lt;x&gt;350 5:14&lt;/x&gt;. Całość: Bóg czeka jak lwię, JHWH jak orzeł (l. sęp) nad domem.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sęp.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&lt;x&gt;350 8:1-14&lt;/x&gt; należałoby umieścić po 733 r. p. Chr., po wojnie syro-efraimskiej.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31:26&lt;/x&gt;; &lt;x&gt;50 32:46-47&lt;/x&gt;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2024-05-17T17:49:08Z</dcterms:modified>
</cp:coreProperties>
</file>