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potem, że wyleję mojego Ducha na wszelkie ciało,* ** i prorokować będą wasi synowie i wasze córki, wasi starcy będą mieli sny, wasi młodzieńcy – widzenia.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różnego rodzaju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32:15&lt;/x&gt;; &lt;x&gt;290 44:3&lt;/x&gt;; &lt;x&gt;330 36:26-29&lt;/x&gt;; &lt;x&gt;330 39:29&lt;/x&gt;; &lt;x&gt;350 14:4-8&lt;/x&gt;; &lt;x&gt;400 7:19&lt;/x&gt;; &lt;x&gt;430 3:9-13&lt;/x&gt;; &lt;x&gt;450 8:22-23&lt;/x&gt;; &lt;x&gt;510 2:17-21&lt;/x&gt;; &lt;x&gt;630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2024-04-27T14:23:27Z</dcterms:modified>
</cp:coreProperties>
</file>