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Nienawidzą w bramie tego, który upomina, i brzydzą się tym, który mówi rozsądnie.*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Nienawidzą w sądach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który ich upomina, i brzydzą się tym, kto mówi rozsądnie.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Nienawidzą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który upomina ich w bramie, i brzydzą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w nienawiści tego, który ich w bramie karze; a tym, co mówi rzeczy dobre, brzydzą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Nienawidzieli strofującego w bramie, a mówiącym doskonale brzydzili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bramie nienawidzą dowodzącego słuszności, nie cierpią tego, który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Nienawidzą obrońcy prawa w bramie i mają wstręt do tego, który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bramie nienawidzą karcącego i nie cierpią mówiącego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Nienawidzą tego, kto w bramie dochodzi słuszności, i nie cierpią tego, który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Nienawidzicie tego, kto w bramie broni sprawiedliwości, i odrazę czujecie do tego, kto prawdę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зненавиділи того, що картає в брамі, і зогидили преподобним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nienawidzą tego, który ich karci w bramie oraz brzydzą się tym, który szczerze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 bramie znienawidzili upominającego i brzydzą się tym, który mówi rzeczy doskonałe.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nienagannie, ּ</w:t>
      </w:r>
      <w:r>
        <w:rPr>
          <w:rtl/>
        </w:rPr>
        <w:t>תָמִים</w:t>
      </w:r>
      <w:r>
        <w:rPr>
          <w:rtl w:val="0"/>
        </w:rPr>
        <w:t xml:space="preserve"> (tamim).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24:23-25&lt;/x&gt;; &lt;x&gt;290 29:21&lt;/x&gt;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2024-05-16T01:12:19Z</dcterms:modified>
</cp:coreProperties>
</file>