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Człowiek, gdy umrze w namiocie,* to każdy, kto wchodzi do tego namiotu, i każdy, kto przebywa w tym namiocie,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stanowi dalej: Gdy człowiek umrze w namiocie,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każdy, kto do tego namiotu wejdzie, i każdy, kto by w nim przebywał,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ustawa, gdy człowiek umrze w namiocie: ktokolwiek wejdzie do tego namiotu i 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jest ustawa: gdyby człowiek umarł w namiocie, ktobykolwiek wszedł do tego namiotu, i cokolwiek było w onym namiocie, nieczystym będzie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 człowieku, który umiera w namiecie: Wszyscy, którzy wchodzą do namiotu jego i wszystko naczynie, które tam jest, nieczyste będzie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człowieka, który umarł w namiocie: każdy, kto wejdzie do tego namiotu i ktokolwiek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Gdy ktoś umrze w namiocie, to każdy, kto wchodzi do tego namiotu, i każdy, kto przebywa w tym namiocie, jest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gdy jakiś człowiek umrze w namiocie: Każdy, kto wejdzie do tego namiotu lub kto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prawo obowiązuje w przypadku, gdy ktoś umrze w swoim namiocie: ktokolwiek wejdzie do tego namiotu lub też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[inna] ustawa: Jeśli jakiś człowiek umrze w namiocie, wówczas każdy, kto wejdzie do tego namiotu, a także wszystko, co się znajduje w tym namiocie,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związanego z człowiekiem, który umrze w namiocie. Każdy, kto wejdzie do namiotu i wszystko, co jest w namiocie, stanie się rytualnie skażone na siedem dni,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закон: Якщо людина помре в хаті, кожний, що входить до хати і те, що є в хаті, нечистим буде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prawo: Gdyby człowiek umarł w namiocie, to ktokolwiek wejdzie do tego namiotu i cokolwiek było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na wypadek, gdyby ktoś umarł w namiocie: Każdy, kto wchodzi do namiotu, i każdy, kto jest w namiocie,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domu, pod. w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2024-05-17T13:38:20Z</dcterms:modified>
</cp:coreProperties>
</file>