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nie będziemy z nimi dziedziczyć po tamtej stronie Jordanu i dalej, ponieważ nasze dziedzictwo przypadnie nam po tej,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dziedzictwa razem z nimi po tamtej stronie Jordanu i dalej, ponieważ nasze dziedzictwo przypadło nam po tej stronie Jordanu,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weźmiemy dziedzictwa z nimi za Jordanem i dalej, ponieważ przychodzi dziedzictwo nasze na nas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będziemy nic domagać się za Jordanem, bo już mamy dzierżawę nasze na wschodniej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weźmiemy żadnego dziedzictwa z tamtej strony Jordanu i dalej, gdyż nasze posiadłości znajdują się tu,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też działu razem z nimi po tamtej stronie Jordanu i dalej, jeżeli otrzymamy nasze dziedzictwo z tej strony Jordanu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dziedziczyć wraz z nimi z tamtej strony Jordanu i dalej, ponieważ nam przypadło dziedzictwo, które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jednak razem z nimi dziedzictwa za Jordanem ani gdziekolwiek indziej, gdyż mamy już swoje dziedzictwo tutaj, na wschodzie,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zaś razem z nimi dziedzictwa za Jordanem ani dalej [w głębi kraju], bo mamy już dziedzictwo po tej stronie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weźmiemy [ziemi] w dziedzictwo razem z nimi po tamtej stronie Jordanu i dalej. Bo nasze dziedzictwo przypadnie nam po wschodniej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успадкуємо між ними з другого боку Йордану і дальше, бо ми одержали наше насліддя в зайорданні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weźmiemy przy nich udziału po drugiej stronie Jardenu i dalej, jeśli nam się dostanie nasz udział po tej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otrzymamy dziedzictwa razem z nimi po tamtej stronie Jordanu i dalej, gdyż nasze dziedzictwo przypadło nam z tej strony Jordanu ku wschodowi”.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2024-05-13T23:04:42Z</dcterms:modified>
</cp:coreProperties>
</file>