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ich, spisanych według ich rodzin, dwa tysiące siedmiuset pięćdziesięciu.*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mss podają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2024-05-21T01:31:48Z</dcterms:modified>
</cp:coreProperties>
</file>