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spisał ich za pośrednictwem* Mojżesza, każdego po kolei do jego służby i do przynależnego mu wyposażenia, i do jego odpowiedzialności,** którą***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przekazanym za pośrednictwem Mojżesza, wszystkich z osobna, wyznaczonych do pracy, do noszenia i do pozostałych ich obowiązków, co też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zostali policzeni przez Mojżesza, każdy z osobna według jego służby i według jego ciężaru. Policzono tych, których JAHWE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policzeni są przez Mojżesza, każdy z osobna według usługi jego, i według brzemienia jego; a policzeni byli ci, które Pan rozkazał liczyć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 PANSKIEGO policzył je Mojżesz, każdego według urzędu i brzemienia jego, jako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nakazu Pana Mojżesz wyznaczył każdemu, co ma czynić i co nosić. Zostali spisani,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przekazanym przez Mojżesza przeznaczono każdego z osobna do jego służby i do noszenia jego ciężarów, tak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JAHWE przekazanego przez Mojżesza każdemu wyznaczono, co ma czynić i co nosić. Zostali spisani zgodnie z tym,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JAHWE, Mojżesz wskazał każdemu, co powinien robić i co dźwigać. Spisano ich według 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Jahwe, przekazany przez Mojżesza, spisano ich, każdego według jego pracy i ciężaru [jaki miał dźwigać]. Sporządzenie ich spisu nakazał właśnie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spisani według słowa Boga przekazanego przez Moszego. Każdy człowiek był wyznaczony przez Moszego do jego służby i powinności noszenia. Zostali spisani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голосом Господа почислено їх рукою Мойсея, мужа за мужем, за їхніми ділами і за тим, що вони несуть. І почислили,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rozkazu WIEKUISTEGO, wydanego przez Mojżesza, ustanowił on ich każdego przy swojej służbie oraz przy swym ciężarze, który dla nich przeznaczono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zostali oni spisani przez Mojżesza, każdy stosownie do swej służby i noszonego ciężaru; a zostali spisani,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ręką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do jego odpowiedzialności, ּ</w:t>
      </w:r>
      <w:r>
        <w:rPr>
          <w:rtl/>
        </w:rPr>
        <w:t>ופְקֻדָיו</w:t>
      </w:r>
      <w:r>
        <w:rPr>
          <w:rtl w:val="0"/>
        </w:rPr>
        <w:t xml:space="preserve"> : wg BHS: i zostali wyznaczeni, </w:t>
      </w:r>
      <w:r>
        <w:rPr>
          <w:rtl/>
        </w:rPr>
        <w:t>וַּיָתְּפָקְדּו</w:t>
      </w:r>
      <w:r>
        <w:rPr>
          <w:rtl w:val="0"/>
        </w:rPr>
        <w:t xml:space="preserve"> , por. G: καὶ ἐπεσκέπησαν.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którą, </w:t>
      </w:r>
      <w:r>
        <w:rPr>
          <w:rtl/>
        </w:rPr>
        <w:t>אֲׁשֶר</w:t>
      </w:r>
      <w:r>
        <w:rPr>
          <w:rtl w:val="0"/>
        </w:rPr>
        <w:t xml:space="preserve"> ; wg BHS: tak jak, ּ</w:t>
      </w:r>
      <w:r>
        <w:rPr>
          <w:rtl/>
        </w:rPr>
        <w:t>כַאֲׁשֶר</w:t>
      </w:r>
      <w:r>
        <w:rPr>
          <w:rtl w:val="0"/>
        </w:rPr>
        <w:t xml:space="preserve"> , &lt;x&gt;40 4:49&lt;/x&gt;L.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2024-05-17T19:40:22Z</dcterms:modified>
</cp:coreProperties>
</file>