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Czuję się jak po letnich zbiorach, jak po winobraniu: żadnej kiści do zjedzenia, moja dusza pragnie wczesnej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Jestem bowiem jak ostatki po letnich zbiorach, jak pokłosie grona po winobraniu. Nie ma żadnego grona do zjedzenia, moja dusza pragnęła pierwocin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jako ostatki po sprzątanieniu owoców letnich, jako pozostałe grona po zbieraniu wina; niemasz grona ku zjedzeniu, pierwocin z owocu pragnie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się zstał, jako który zbiera w jesieni grona po zbieraniu wina: nie masz grona ku zjedzeniu, skoroźrzałych fig pożądała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się stałem jak pokłosie w lecie, jak resztki po winobraniu; nie ma grona do zjedzenia ani wczesnej figi, której łaknę.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tak mi się wiedzie jak po owocobraniu, jak po winobraniu: nie ma żadnego winogrona do jedzenia ani figi, której mi się zachciewa.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gdyż jestem jak po zbiorze owoców i po winobraniu! Nie ma grona do zjedzenia ani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Wiedzie mi się jak po zbiorze owoców i jak po winobraniu: nie ma żadnego grona do zjedzenia, żadnej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nieszczęsny! Jestem jak ten, co zbiera późne owoce lub szuka gron po winobraniu: ani jednej jagody do zjedzenia, ani jednej wczesnej figi, której tak bardzo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я став так як той, хто збирає трощу в жнива, і останки з збору винограду, коли немає грон щоб їсти, первоплодів. Горе мені, душе,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mi się wiedzie jak przy zbieraniu owoców, jak przy resztkach podczas winobrania! Nie ma już grona do spożycia, ani wczesnej figi, której łaknie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stałem się bowiem jak zbiory owoców letnich, jak to, co pozostało po winobraniu! Nie ma do jedzenia kiści winogron, nie ma wczesnej figi, której pragnęłaby moja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2024-05-08T11:42:18Z</dcterms:modified>
</cp:coreProperties>
</file>