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 i Aszkelon – na spustoszenie! Aszdod? W samo południe je wyrzucą, a Ekron wykorzenią!*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2024-05-14T14:50:52Z</dcterms:modified>
</cp:coreProperties>
</file>