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im wówczas przekazał, a w swojej mowie odwoływał się do porównań. W jednym z nich powiedział: Pewien siewca wyszedł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przypowieściach. I powiedział: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przez podobieństwa, rzekąc: Oto który sieje,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 tymi słowami: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wiele w podobieństwach.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wiele w przypowieściach: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im mówił w przypowieściach. Powiedział: 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im opowiadać wiele przypowieści.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wiele w przypowieściach,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wyszedł siewca ku sianiu.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wiele w przypowieściach: - Oto siewca wyszedł, aby siać (ziarno).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багато говорив їм притчами,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zagadał im przez wieloliczne w porównaniach powiadając: Zobaczcie-oto wyszedł wiadomy siejący od przyczyny tego które skłania siać.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nich wiele w podobieństwach, mówiąc: Oto siewca wyszedł, aby rozsiewać.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wiele rzeczy w przypowieściach: "Rolnik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 wiele rzeczy w przykładach, mówiąc: ”Oto wyszedł siewca, by siać;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ich wtedy nauczać posługując się przypowieściami: —Pewien rolnik postanowił zasiać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2024-04-24T12:00:58Z</dcterms:modified>
</cp:coreProperties>
</file>