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9"/>
        <w:gridCol w:w="3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― owocach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poznacie ich po ich owocach.*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z 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prawdziwie z owoców ich poznacie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zatem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 ich owocach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z owoców ich poznacie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z owoców ich poznacie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więc: 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po owocach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 ich zatem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rozpoznacie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zatem 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poznacie ich po tym, jakie przynoszą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więc po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за їхніми плодами пізнаєте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każdym razie od owoców ich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ich owoców poznacie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Rozpoznacie ich więc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więc rozpoznacie ich po ich owocach.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Fałszywych proroków również rozpoznacie po ich owocach.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7:16&lt;/x&gt;; &lt;x&gt;470 12:33&lt;/x&gt;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2024-04-24T17:04:45Z</dcterms:modified>
</cp:coreProperties>
</file>