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5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mówię, proście, a będzie dane wam; szukacie, a znajdziecie; pukajcie, a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dane;* szukajcie,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mówię, proście i będzie dane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21:22&lt;/x&gt;; &lt;x&gt;480 11:24&lt;/x&gt;; &lt;x&gt;500 14:13&lt;/x&gt;; &lt;x&gt;500 15:7&lt;/x&gt;; &lt;x&gt;500 16:23&lt;/x&gt;; &lt;x&gt;660 1:5-6&lt;/x&gt;; &lt;x&gt;690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2024-04-28T13:38:06Z</dcterms:modified>
</cp:coreProperties>
</file>