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30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gdyż Jego twarz była skierowana* na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przyjęli go, bo oblicze jego było skierowane 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Jego twarz była skierowana, zob. w. 51.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2024-04-27T11:44:22Z</dcterms:modified>
</cp:coreProperties>
</file>