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jesteście świętym ludem waszego Boga i was wybrał JAHWE spośród wszystkich ludów, które są na obliczu ziemi, abyście byli Jego szczególną własnością.*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tak dlatego, że jesteście świętym ludem waszego Boga i JAHWE wybrał was spośród wszystkich ludów na ziemi, abyście byli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swego Boga, i JAHWE wybrał cię, abyś był dla niego szczególnym ludem spośród wszystkich narodów,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ludem świętym Panu, Bogu twemu, i obrał cię Pan, abyś mu był za lud osobliwy ze wszystkich narodów, którzy są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lud święty jest JAHWE Bogu twemu a ciebie obrał, abyś mu był za lud osobliwy ze wszystkich narodów,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jesteście ludem poświęconym Panu, Bogu swemu. Was wybrał Pan spośród wszystkich narodów, które są na ziemi, byście się stali ludem będącym Jego wyłączną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świętym ludem Pana, twego Boga, i ciebie wybrał Pan spośród wszystkich ludów, które są na ziemi, abyś był jego wyłącznym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ludem świętym dla JAHWE, twego Boga, i ciebie wybrał JAHWE spośród wszystkich narodów, które są na ziemi, abyś był Mu ludem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jesteście ludem poświęconym JAHWE, waszemu Bogu. JAHWE was wybrał spośród wszystkich narodów, jakie są na ziemi, abyście się stali ludem, który będzie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jesteście ludem poświęconym swemu Bogu, Jahwe. Jahwe wybrał sobie was, byście byli ludem należącym wyłącznie do Niego ze wszystkich narodów, jakie tylko są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 [na zawsze] ludem świętym dla Boga, twojego Boga, Bóg wybrał was i jesteście Jego ludem, ukochanym bardziej niż wszystkie narody, które są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святим народом Господеві Богові твому, і тебе вибрав Господь Бог твій, щоб ти був Йому особливим народом з поміж всіх народів, що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ludem poświęconym WIEKUISTEMU, twojemu Bogu; WIEKUISTY cię wybrał, abyś Mu był wyłącznym ludem, ze wszystkich ludów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twego Boga, i JAHWE wybrał cię, abyś był jego ludem, szczególną własnością, ze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19:5-6&lt;/x&gt;; &lt;x&gt;50 4:20&lt;/x&gt;; &lt;x&gt;50 7:6&lt;/x&gt;; &lt;x&gt;50 26:18&lt;/x&gt;; &lt;x&gt;230 135:4&lt;/x&gt;; &lt;x&gt;460 3:17&lt;/x&gt;;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2024-05-17T12:20:26Z</dcterms:modified>
</cp:coreProperties>
</file>