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 z miast, które wzięliśmy.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2024-05-15T07:18:17Z</dcterms:modified>
</cp:coreProperties>
</file>