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 cię wysoko ponad wszystkie narody, które stworzył, dla uwielbienia i* dla sławy, i dla ozdoby, i abyś był dla JAHWE, twojego Boga, ludem świętym – tak, jak ci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wywyższy cię ponad wszystkie narody, które stworzył, by wzbudzić pieśń uwielbienia, dla sławy i ozdoby i abyś był dla JAHWE, twojego Boga, ludem świętym — tak, jak ci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wywyższy cię ponad wszystkie narody, które uczynił, w chwale, w sławie i we czci, i że masz być ludem świętym dla JAHWE, swego Boga, tak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cię wywyższył nad wszystkie narody, które uczynił w chwale i w sławie, i w zacności, a żebyś był ludem świętym Panu, Bogu twemu, jako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cię uczynił wyższym nade wszytkie narody, które stworzył ku chwale i imieniu, i sławie swojej, abyś był ludem świętym JAHWE Boga twego, jako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wtedy wywyższy we czci, sławie i wspaniałości ponad wszystkie narody, które uczynił, abyś był ludem świętym dla Pana, Boga twego,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wywyższy cię ponad wszystkie narody, które stworzył, ku chwale, sławie i chlubie, i że będziesz świętym ludem Pana, Boga twego,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wywyższy cię ponad wszystkie narody, które uczynił, w chwale, sławie i blasku. Będziesz ludem świętym dla JAHWE, twego Boga,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wywyższy w chwale, sławie i wspaniałości ponad wszystkie narody, które uczynił. Będziesz ludem świętym dla JAHWE, twojego Boga, tak jak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sławie, w chwale i blasku wywyższy cię On ponad wszystkie narody, które uczynił, abyś był narodem świętym dla twego Boga, Jahwe, jak to On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wywyższył cię ponad wszystkie narody, które uczynił, na chwałę, sławę, wspaniałość. I będziesz ludem świętym dla Boga, twojego Boga, tak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був ти над всіма народами, так як Він вчинив тебе славним і похвалигідним і прославленим, щоб бути тобі святим народом Господеві Богові твому, так як я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to, że cię postawi w chwale, sławie i blasku powyżej wszystkich narodów, które stworzył, i że będziesz ludem poświęconym WIEKUISTEMU, twojemu Bogu, jak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wyniesie cię wysoko ponad wszystkie inne narody, które uczynił, dla chwały i dobrej opinii oraz piękna, gdy się okażesz ludem świętym dla JAHWE, swego Boga – tak jak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2024-05-15T05:34:31Z</dcterms:modified>
</cp:coreProperties>
</file>