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9"/>
        <w:gridCol w:w="6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miał sto dwadzieścia lat w (chwili) swojej śmierci. Nie osłabło jego oko i nie uleciała jego świeżość.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2024-05-08T11:49:41Z</dcterms:modified>
</cp:coreProperties>
</file>