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jest napisane w ― Prawie waszym, że: Ja powiedziałem: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w waszym Prawie nie zostało napisane: Ja powiedziałem: Jesteście bogami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 w Prawie waszym, że: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Czy w waszym Prawie nie zostało napisane: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jest napisane w waszym Prawie: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nie jest napisano w zakonie waszym: Jam rzekł: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Zali nie jest napisano w zakonie waszym: Iż jam rzekł,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Czyż nie napisano w waszym Prawie: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w zakonie waszym nie jest napisane: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Czy w waszym Prawie nie jest napisane: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„Czy w waszym Prawie nie ma zapisu: Ja mówię: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w waszym Prawie nie jest napisane: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nie jest napisano w Zakonie waszym: Jam rzekł: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Jezus: - Czyż w waszym Prawie nie napisano: ʼRzekłem: Bogami jesteścieʼ?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написано в вашім законі: Я сказав: ви боги?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im Iesus: Czy nie jest od przeszłości pismem odwzorowane w wiadomym Przydzielonym obyczajowym prawie waszym że: Ja rzekłem: Nieokreśleni bogowie jakościowo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jest napisane w waszym Prawie: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nie napisano w waszej Torze: "Wy jesteście Elohim".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”Czy w waszym Prawie nie napisano: Ja rzekłem: ”Jesteście bogami” 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w Prawie Mojżesza jest napisane: „Ja mówię: Bogami jesteście”—odrzekł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2024-04-26T13:45:13Z</dcterms:modified>
</cp:coreProperties>
</file>