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2"/>
        <w:gridCol w:w="3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Helleni jacyś z ― wchodzących, aby pokłonić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[Bogu]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tych, którzy przybyli, aby w czasie święta pokłonić się (Bogu), byli też pewni Grecy.*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Helleni pewni z wchodzących, aby pokłonili się w 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pewni Grecy z wchodzących aby oddaliby cześć w 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7:35&lt;/x&gt;; &lt;x&gt;510 8:27&lt;/x&gt;; &lt;x&gt;510 11:20&lt;/x&gt;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2024-04-27T04:16:47Z</dcterms:modified>
</cp:coreProperties>
</file>