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7"/>
        <w:gridCol w:w="4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mówi Jezus: Teraz uwielbiony został ― Syn ― Człowieka, i ― Bóg uwielbiony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wyszedł, Jezus powiedział: Teraz Syn Człowieczy zostanie uwielbiony* i Bóg zostanie uwielbiony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wsławiony został Syn Człowieka, i Bóg wsławiony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12:23&lt;/x&gt;;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zostanie uwielbiony w Nim, καὶ ὁ θεὸς ἐδοξάσθη ἐν αὐτω, aor. futuryczny, proleptyczny, &lt;x&gt;500 13:31&lt;/x&gt;L.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2024-03-29T15:22:56Z</dcterms:modified>
</cp:coreProperties>
</file>