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wieczne życie, aby poznali Ciebie, ― jedynego prawdziwego Boga i którego wysłałeś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Tego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życie wieczne:* aby znali Ciebie,** jedynego prawdziwego Boga,*** i Tego, którego posłałeś,****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wieczne życie, aby poznawali ciebie. jedynego prawdziwego Boga i którego wysłałeś,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wieczne życie aby znaliby Ciebie jedynego prawdziwego Boga i (Tego), którego wysłałeś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życie wieczne, aby znali Ciebie, jedynego prawdziwego Boga, i Tego, którego posłałeś —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wieczne, aby poznali ciebie, jedynego prawdziwego Boga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jest żywot wieczny, aby cię poznali samego prawdziwego Boga,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żywot wieczny, aby poznali ciebie, samego Boga prawdziwego, i 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aby znali Ciebie, jedynego prawdziwego Boga, oraz 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żywot wieczny, aby poznali ciebie, jedynego prawdziwego Boga i Jezusa Chrystusa, którego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życie wieczne, aby poznali Ciebie, jedynego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tym, aby wszyscy poznali Ciebie, jedynego, prawdziwego Boga i Tego, którego posłałeś -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na tym polega życie wieczne, aby poznawali Ciebie, jedynego prawdziwego Boga, oraz Tego, którego posłałeś: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Sensem życia wiecznego jest poznanie ciebie, jedynego prawdziwego Boga oraz Jezusa Chrystusa, którego ty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życie wieczne: poznać Ciebie, jedynego, prawdziwego Boga, i Tego, którego posłałeś,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 є вічне життя, щоб пізнали тебе - єдиного правдивого Бога, і того, кого ти послав, -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jakościowo jest to eonowe życie organiczne, aby rozeznawaliby ciebie wiadomego wyłącznie jedynego powstałego ze starannej pełnej jawnej prawdy boga, i którego odprawiłeś Iesusa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 jest życie wieczne, by poznawali Ciebie, jedynego prawdziwego Boga oraz tego, którego wysłałeś,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jest tym: aby znać Ciebie, jedynego prawdziwego Boga, oraz tego, którego Ty posłałeś,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życie wieczne; ich poznawanie ciebie, jedynego prawdziwego Boga, oraz tego, któregoś posłał,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wieczne polega na poznaniu Ciebie—jedynego, prawdziwego Boga, i Jezusa Chrystusa, którego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6:22&lt;/x&gt;; &lt;x&gt;550 6:8&lt;/x&gt;; &lt;x&gt;630 1:2&lt;/x&gt;; &lt;x&gt;690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&lt;x&gt;570 3:10&lt;/x&gt;; &lt;x&gt;580 2:2-3&lt;/x&gt;; &lt;x&gt;650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1:9&lt;/x&gt;;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nie tyle o poznanie Ojca i Syna, ile Ojca w Synu, zob. &lt;x&gt;500 1:18&lt;/x&gt;.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2024-04-18T19:58:20Z</dcterms:modified>
</cp:coreProperties>
</file>