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― 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(zatem) z miasta i ruszyli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przychodzili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przychodzili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zatem z miasta i ruszyli w Jego stronę.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przyszli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szli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 wyszli z miasta i przybyli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 miasta i udali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ze wsi i pośpieszyli do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 miasta i zdążali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з міста й ішли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przychodzili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 miasta i 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miasta i zaczęli iść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miasta i zaczęli do niego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wyszli więc z miasteczka i szli zobaczyć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2024-04-27T00:02:56Z</dcterms:modified>
</cp:coreProperties>
</file>