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nim,* On, który jest Panem nieba i ziemi,** nie mieszka w przybytkach zbudowanych ręką***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(Ten) (który uczynił) świat i wszystkie, (te) w nim, Ten nieba i ziemi będący Panem, nie w ręką uczynionych przybytkach zamieszkuje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9:6&lt;/x&gt;; &lt;x&gt;230 146:6&lt;/x&gt;; &lt;x&gt;290 42:5&lt;/x&gt;; &lt;x&gt;510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10:14&lt;/x&gt;; &lt;x&gt;470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8:27&lt;/x&gt;; &lt;x&gt;140 6:18&lt;/x&gt;; &lt;x&gt;290 66:1&lt;/x&gt;; &lt;x&gt;510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2024-04-27T20:54:16Z</dcterms:modified>
</cp:coreProperties>
</file>