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nie dogadzał sobie, ale, jak napisano: Spadły na mnie zniewagi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szukał tego,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się podobało, ale jak jest napisane: Urągania urągających tobie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Chrystus nie podobał się samemu sobie, ale jako napisano: Urągania urągających tobie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Chrystus nie spodobał się sam sobie, ale jako jest napisano: Urągania urągających tobie na mię przypadły.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nie szukał tego, co było dogodne dla Niego, ale jak napisano: Urągania tych, którzy Tobie urągają,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miał upodobania w sobie samym, lecz jak napisano: Urągania urągających tobie na mnie spadły.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przecież nie miał upodobania w sobie samym, ale jak napisano: Na Mnie spadły urągania tych, którzy Tobie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nie szukał upodobania w sobie samym, ale jak jest napisane: Urągania tych, którzy Tobie urągali,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sobie dogadzał, lecz tak, jak jest napisane: „Spadły na mnie obelgi tych, którzy na Ciebie je rzucają”.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nie myślał o sobie samym, lecz - jak mówi Pismo - zniewagi tych, którzy ciebie znieważają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Chrystus bowiem nie troszczył się o własne dobro, lecz jak napisano: ʼSpadły na Mnie złorzeczenia Tobie złorzeczącychʼ.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не догоджав собі, але, як ото написано: Наруга тих, що зневажали тебе, впала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Chrystus nie zadowolił się samym sobą; ale tak jak jest napisane: Obelgi lżących Ciebie,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Mesjasz nie dogadzał sobie; lecz jak mówi Tanach: "Spadły na mnie obelgi ubliżających Tobie".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Chrystus nie miał upodobania w samym sobie; lecz jak jest napisane: ”Obelgi tych, którzy ciebie lżyli, spadły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Chrystus nie dbał tylko o siebie. Czytamy bowiem: „Zniewagi tych, którzy Ciebie znieważają, spadły również na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2024-04-26T06:23:47Z</dcterms:modified>
</cp:coreProperties>
</file>