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5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bez Prawa zgrzeszyli, bez Prawa i zostaną zniszczeni; i ilu w Prawie zgrzeszyli, przez Prawo zostaną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bez Prawa zgrzeszyli bez Prawa i zginą i ilu w Prawie zgrzeszyli przez Prawo zostaną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bowiem, którzy bez Prawa zgrzeszyli, bez Prawa też poginą;* wszyscy zaś, którzy w Prawie zgrzeszyli, przez Prawo będą sądzeni.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nie mając Prawa zgrzeszyli, nie mając Prawa i zginą; i jacy w Prawie zgrzeszyli, poprzez Prawo zostaną osądzeni;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bez Prawa zgrzeszyli bez Prawa i zginą i ilu w Prawie zgrzeszyli przez Prawo zostaną osądzeni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ci, którzy zgrzeszyli, nie mając Prawa  i  nie  będąc  go  świadomi,  nie  zostaną skazani  i  potępieni  na  podstawie  Prawa, którego nie mieli.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2024-04-26T21:44:02Z</dcterms:modified>
</cp:coreProperties>
</file>