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4"/>
        <w:gridCol w:w="4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Szczęśliwość więc ta nad ― obrzezanym czy i nad ― nieobrzezanym? Mówimy bowiem: Policzona została ― Abrahamowi ― wiara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zatem to szczęście odnosi się do obrzezanych, czy również do nieobrzezanych? Mówimy bowiem: Wiarę poczytano Abrahamowi za sprawiedliwość.*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Uszczęśliwienie* więc to nad obrzezaniem** czy i nad nieobrzezaniem***? Mówimy bowiem: Policzona została Abrahamowi wiara ku usprawiedliwieniu.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Szczęście więc to nad obrzezanie czy i nad nieobrzezanie mówimy bowiem że została poczytana Abrahamowi wiara za sprawiedliwość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&lt;x&gt;520 4:3&lt;/x&gt;; &lt;x&gt;550 3:6&lt;/x&gt;; &lt;x&gt;660 2:23&lt;/x&gt;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"błogosławieństwo".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obrzezanymi.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nieobrzezanymi.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2024-04-26T10:43:50Z</dcterms:modified>
</cp:coreProperties>
</file>