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w mocy ciała, grzeszne namiętności rozbudzane przez Prawo szalały w naszych członkach, rodząc owoce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namiętności grzechów,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wzniecały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prawo, okazywały swą moc w naszych członkach, aby przynosić śmierci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w ciele, namiętności grzechów, które się wzniecały przez zakon, mocy dokazywały w członkach naszych ku przynoszeniu owocu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gdyśmy byli w ciele, namiętności grzechów, które przez zakon były, w członkach naszych, aby owoc przynosiły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wiedliśmy życie cielesne, grzeszne namiętności wzbudzane przez Prawo działały w naszych członkach, by owoc przynosić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w ciele, grzeszne namiętności rozbudzone przez zakon były czynne w członkach naszych, aby rodzić owoce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grzeszne namiętności rozbudzane przez Prawo działały w naszych członkach, żeby przynieść owoce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byliśmy w ciele, panoszyły się w nas grzeszne pragnienia posługujące się Prawem, abyśmy owocowali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kiedy byliśmy w ciele, grzeszne namiętności, [pobudzone] przez Prawo, działały w naszych członkach, tak że byliśmy plonem dla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ulegaliśmy ciału, rządziły nami pobudzone przez Prawo grzeszne namiętności i wszystko, co robiliśmy 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żyliśmy tylko ciałem, podlegaliśmy grzesznym żądzom, istniejącym w nas i podniecanym przez Prawo oraz przynoszącym owoc, który sprowadzał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в тілі, то гріховні пристрасті, що є під законом, діяли в наших членах, щоб чинити плід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w ciele, z powodu Prawa działało w naszych członkach doznanie grzechu, dla przyniesienia owocu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żyliśmy według swej starej natury namiętności związane z grzechami działały za sprawą Tory w rozmaitych naszych członkach, z takim skutkiem, że rodziliśmy owoc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zgodzie z ciałem, grzeszne namiętności pobudzane przez Prawo działały w naszych członkach, żebyśmy wydawali owoc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żyliśmy dla naszego grzesznego ciała, Prawo pobudzało nas do grzechu, co z kolei prowadziło nas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2024-04-26T14:26:59Z</dcterms:modified>
</cp:coreProperties>
</file>