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5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bowiem, że ani śmierć ani życie ani zwiastuni ani zwierzchności ani teraźniejszość ani przyszłość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pewien,* że ani śmierć, ani życie, ani aniołowie, ani zwierzchności, ani teraźniejszość, ani przyszłość, ani moce,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bowiem, że ani śmierć, ani życie, ani zwiastuni*, ani panowania, ani nastałe, ani mające nastąpić, ani moce,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8:38-39&lt;/x&gt; nabiera głębszej wymowy, jeśli wziąć pod uwagę, że pochodzą od człowieka, o którym Jezus powiedział: Ja sam pokażę mu, ile będzie musiał wycierpieć dla mojego imienia (&lt;x&gt;510 9:16&lt;/x&gt;).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2024-04-27T10:31:42Z</dcterms:modified>
</cp:coreProperties>
</file>