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za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w ciele uważamy za mniej godne uwagi, otaczamy większym szacunkiem, a nasze wstydliwe wymagają więcej dbałości o 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uważamy, (że) bardziej nieszacowne być ciała*, te szacunkiem obfitszym otaczamy i (te)** niedostojne nasze dostojność obfitszą mają,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(za)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uważamy za drugorzędne, otaczamy większą troską. O przyzwoitość intymnych dbamy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uważamy za mało godne szacunku, tym większym otaczamy szacunkiem, a nasze wstydliwe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otrzymują większe poszanowanie.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mamy za najniepoczciwsze w ciele, tym większą poczciwość wyrządzamy, a niepoczciwe członki nasze obfitszą poczciwość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członkom ciała, które mniemamy być niepoczciwsze, tymże więtszej poczciwości przydawamy; a które są sromotne nasze, obfitszą poczciwość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uważamy za mało godne szacunku, tym większym obdarzamy poszanowaniem. Tak przeto szczególnie się troszczymy o przyzwoitość wstydliwych członków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 ciele uważamy za mniej zacne, otaczamy większym szacunkiem, a dla wstydliwych członków naszych dbamy o większą 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więc, które uważamy za mało godne szacunku, tym większym otaczamy szacunkiem, i te wstydliwe traktujemy z większą przyzwoitością.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ciała, które uważamy za mniej szacowne, otaczamy większym szacunkiem, a wstydliwe większą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które uważamy za mniej szacowne w ciele, te otaczamy tym większym szacunkiem, i te w nas nieprzystojne są traktowane z większą godnością,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części ciała, które uchodzą za mniej szlachetne, otaczamy większą troską, a wstydliwe części traktujemy ze szczególną delikatnością.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zaszczytne otaczamy większym szacunkiem, a wstydliwe traktujemy szczególnie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яких уважаємо менш шанованими в тілі, цим даємо більшу честь. Непоказні наші (члени) одержують більшу пристойність,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uważamy, że są małowartościowymi dla ciała obdarzamy większym zaszczytem; a te nieprzyzwoite obdarzone są naszą większą troską o przyzwoitość.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członki, które uważamy za mniej godne, obdarzamy większą godnością, członki zaś nieprzyciągające uwagi czynimy możliwie jak najbardziej pociągającymi,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części ciała, o których myślimy jako o mniej szacownych, otaczamy większym szacunkiem, i tak nasze części wstydliwe tym większą przyzwoitość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Większym szacunkiem darzymy też te części, które same z siebie wydają się być mało szlachetne. Wstydliwe części ciała natomiast chronimy szczególnie,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accusativus cum infinitivo zależne od "uważamy". Składniej: "uważamy, że są mniej szacownymi (członkami) ciała".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"członki".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2024-04-29T01:19:53Z</dcterms:modified>
</cp:coreProperties>
</file>