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3614"/>
        <w:gridCol w:w="3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ten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zaś są dary łaski,* ale Duch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Rozdzielenia zaś darów są, (ten) zaś sam Duch;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(ten) zaś sam Duch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12:6&lt;/x&gt;; &lt;x&gt;530 1:7&lt;/x&gt;; &lt;x&gt;530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2024-04-29T02:13:54Z</dcterms:modified>
</cp:coreProperties>
</file>