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nikt nie chlubi* się ludźmi; wszystko bowiem jest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niech się chełpi w ludziach, wszystko bowiem wasze jest: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się nikt nie chlubi jakimkolwiek człowiekiem.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więc nikt nie chlubi ludźmi.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niech się nikt nie chlubi ludźmi; albowiem wszystkie rzeczy są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niech się nie chełpi żaden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przeto nie chełpi nikt z powodu ludzi!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niechaj nikt z ludzi się nie chlubi; wszystko bowiem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niech się nikt nie chlubi ludźmi. Wszystko przecież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nie szuka uznania u ludzi, bo i tak wszystko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niech się nikt ludźmi nie chwali, wszystko bowiem jest dla was: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niech nikt nie szuka chluby wśród ludzi, bo i tak wszystko jest waszą własnością,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nikt nie chlubi się ludźmi, bo do was należy wszystko: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хай ніхто не хвалиться між людьми, бо все воно ваше;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niech się nikt nie przechwala między ludźmi; bo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się więc nie przechwala co do ludzi, bo wszystko jest wasze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niech się nikt nie chełpi ludźmi; bo wszystko należy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szczyćcie się więc uznaniem innych ludzi. Wszystko bowiem należy do was: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2024-04-30T11:14:06Z</dcterms:modified>
</cp:coreProperties>
</file>