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o to zaś i modlimy się o wasze wydoskonalenie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cieszymy się, gdy my jesteśmy słabi,* a wy jesteście mocni; o to też modlimy się – o waszą przydatność.**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Radujemy się bowiem, kiedy my jesteśmy bez siły, wy zaś mocni jesteście; (o) to i modlimy się, (o) wasze wydoskonalenie.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bowiem kiedy my bylibyśmy słabi wy zaś mocni bylibyście (o) to zaś i modlimy się (o) wasze wydoskonalenie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2:3&lt;/x&gt;; &lt;x&gt;530 4:10&lt;/x&gt;; 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4:12&lt;/x&gt;; &lt;x&gt;620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2024-05-11T07:59:29Z</dcterms:modified>
</cp:coreProperties>
</file>