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przebywając w nim, tęsknimy obciążeni, bo nie chcemy go po prostu zrzucić. Pragniemy znaleźć się w mieszkaniu pochodzącym z nieba —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jesteśmy w tym namiocie, wzdychamy, obciążeni, ponieważ nie pragniemy być rozebrani, ale przyodziani,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którzyśmy w tym namiocie, wzdychamy, będąc obciążeni, ponieważ nie żądamy być zewleczeni, ale przyobleczeni, aby pożarta była śmiertelność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którzy jesteśmy w tym przybytku, wzdychamy obciążeni, przeto że nie żądamy być zwleczenia ale przyobleczeni: aby pożarte było, co śmiertelne jest,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udręczeni wzdychamy, pozostając w tym przybytku, bo nie chcielibyśmy go utracić, lecz przywdziać nań nowe odzienie, aby to, co śmiertelne, wchłonięte zostało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jesteśmy w tym namiocie, wzdychamy, obciążeni, ponieważ nie chcemy być zewleczeni, lecz przyobleczeni,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względu przebywając w namiocie wzdychamy obciążeni, ponieważ nie chcemy zdjąć z siebie, ale wdziać na siebie,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bowiem w obecnym namiocie, wzdychamy i uginamy się jak pod ciężarem, ponieważ nie chcemy zdjąć go z siebie, ale na niego staramy się nałożyć następne ubranie,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naprawdę, przebywając w tym namiocie, udręczeni wzdychamy, bo nie chcielibyśmy się rozbierać, lecz od razu wdziać [tamten] na wierzch, aby śmiertelne ogarnięte zostało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mieszkamy w tym namiocie, ciężko wzdychamy i nie chcemy być pozbawieni odzienia, ale chcemy przyodziać nowy strój; w ten sposób to, co śmiertelne, będzie wchłonięte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więc w tym namiocie wzdychamy uciśnieni, ponieważ nie chcielibyśmy go rozebrać, lecz tylko przyodziać na niego mieszkanie z nieba,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ми, що є в наметі, стогнемо під тягарем, бо хочемо не роздягтися, а зодягнутися, аби смертне було поглинене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żyjąc w tym ciele wzdychamy, przygniecieni z tego powodu, że nie chcemy się rozebrać ale i równocześnie przyoblec; aby to, co śmiertelne zostało pochłonięte na skutek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kiedy jesteśmy w tym ciele, wzdychamy, odczuwając ucisk: nie chodzi o to, że chcielibyśmy coś z siebie zrzucić, lecz że chcielibyśmy coś na to przywdziać; tak aby to, co musi umrzeć,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jesteśmy w tym namiocie, istotnie wzdychamy, przytłoczeni; nie chcemy bowiem go zdjąć, lecz przyoblec się w ten drugi, żeby to, co śmiertelne, zostało pochłonięte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trudno nam żyć w naszych obecnych ciałach, to nie chcielibyśmy umrzeć i rozstać się z nimi. Wolelibyśmy, aby zostały one od razu zastąpione przez te nowe ciała niebiańskie.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2024-05-18T13:32:06Z</dcterms:modified>
</cp:coreProperties>
</file>