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― chwała w ― zgromadzeniu i w Pomazańcu Jezusie we wszystkich ― pokoleniach,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wieków ― wieków: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Temu* niech będzie chwała w Zgromadzeniu** i w Chrystusie Jezusie po wszystkie pokolenia, na wieki wieków.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chwała w (społeczności) wywołanych i w Pomazańcu Jezusie na wszystkie pokolenia wieku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zgromadzeniu w Pomazańcu Jezusie we wszystkich pokoleniach wieku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w kościele przez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przez Chrystusa Jezusa po wszystkie czasy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na wszytkie rodzaje wieku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po wszystkie pokolenia wieku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niech będzie chwała w Kościele i w Chrystusie Jezusie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chwała w Kościele i w Chrystusie Jezusie przez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[niech będzie] chwała w Kościele i w Chrystusie Jezusie przez wszystkie pokolenia wszystkich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niech będzie chwała w Kościele przez Chrystusa Jezusa, z pokolenia na pokolenie po wieczne czasy.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Kościele i w Chrystusie Jezusie przez wszystkie pokolenia,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слава в церкві, в Ісусі Христі - на всі покоління і на вічні часи.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w Chrystusie Jezusie wśród zgromadzenia wybranych po wszystkie pokolenia porządku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we Wspólnocie Mesjanicznej i w Mesjaszu Jeszui z pokolenia w pokolenie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 za sprawą zboru i za sprawą Chrystusa Jezusa po wszystkie pokolenia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wieczna chwała w kościele i w Chrystusie Jezusie—przez wszystkie pokolenia.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2024-04-26T18:34:34Z</dcterms:modified>
</cp:coreProperties>
</file>